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A82C" w14:textId="390BE690" w:rsidR="00035D0A" w:rsidRDefault="004A48A7">
      <w:r>
        <w:t xml:space="preserve">Detta är en förteckning över redan inkomna övriga frågor. Övriga frågor kan lyftas när som hest inför årsmötet genom att mejla till </w:t>
      </w:r>
      <w:hyperlink r:id="rId4" w:history="1">
        <w:r w:rsidRPr="00A92E77">
          <w:rPr>
            <w:rStyle w:val="Hyperlnk"/>
          </w:rPr>
          <w:t>medlem@afrikagrupperna.se</w:t>
        </w:r>
      </w:hyperlink>
      <w:r>
        <w:t>.</w:t>
      </w:r>
      <w:r w:rsidR="00260C51">
        <w:t xml:space="preserve"> Märk mejlet med ”övrig fråga årsmöte 2025”.</w:t>
      </w:r>
      <w:r>
        <w:t xml:space="preserve"> Övriga frågor kan även lyftas under pågående årsmötesförhandlingar genom att väcka frågan från talarstolen.</w:t>
      </w:r>
    </w:p>
    <w:p w14:paraId="11E9BB02" w14:textId="77777777" w:rsidR="004A48A7" w:rsidRDefault="004A48A7"/>
    <w:p w14:paraId="5D54AF86" w14:textId="7EDD9979" w:rsidR="00F87C14" w:rsidRPr="00F87C14" w:rsidRDefault="00F87C14">
      <w:pPr>
        <w:rPr>
          <w:b/>
          <w:bCs/>
        </w:rPr>
      </w:pPr>
      <w:r w:rsidRPr="00F87C14">
        <w:rPr>
          <w:b/>
          <w:bCs/>
        </w:rPr>
        <w:t>Inkomna övriga frågor:</w:t>
      </w:r>
    </w:p>
    <w:p w14:paraId="01F0291A" w14:textId="341C8386" w:rsidR="004A48A7" w:rsidRPr="004A48A7" w:rsidRDefault="004A48A7">
      <w:pPr>
        <w:rPr>
          <w:i/>
          <w:iCs/>
        </w:rPr>
      </w:pPr>
      <w:r>
        <w:t>29a. Inför kommande strategiprocess</w:t>
      </w:r>
    </w:p>
    <w:p w14:paraId="25A0D16E" w14:textId="4444CC75" w:rsidR="004A48A7" w:rsidRDefault="004A48A7"/>
    <w:p w14:paraId="0EE88ED0" w14:textId="6825D7DD" w:rsidR="00367F0B" w:rsidRPr="00F87C14" w:rsidRDefault="00367F0B">
      <w:pPr>
        <w:rPr>
          <w:i/>
          <w:iCs/>
        </w:rPr>
      </w:pPr>
      <w:r w:rsidRPr="00F87C14">
        <w:rPr>
          <w:i/>
          <w:iCs/>
        </w:rPr>
        <w:t>Daterat 13 april</w:t>
      </w:r>
      <w:r w:rsidR="00975E1E">
        <w:rPr>
          <w:i/>
          <w:iCs/>
        </w:rPr>
        <w:t xml:space="preserve"> 2025</w:t>
      </w:r>
      <w:r w:rsidRPr="00F87C14">
        <w:rPr>
          <w:i/>
          <w:iCs/>
        </w:rPr>
        <w:t>, Styrelsesekreteraren</w:t>
      </w:r>
    </w:p>
    <w:sectPr w:rsidR="00367F0B" w:rsidRPr="00F8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0A"/>
    <w:rsid w:val="00035D0A"/>
    <w:rsid w:val="00260C51"/>
    <w:rsid w:val="00367F0B"/>
    <w:rsid w:val="004A48A7"/>
    <w:rsid w:val="008F7FCA"/>
    <w:rsid w:val="00975E1E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18D4"/>
  <w15:chartTrackingRefBased/>
  <w15:docId w15:val="{9ED0A802-80D1-4709-9950-2EBE1F1E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5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5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5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5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5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5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5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5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5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5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5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5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5D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5D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5D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5D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5D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5D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5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5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5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5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5D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5D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5D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5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5D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5D0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A48A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A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lem@afrikagrupper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390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Stål</dc:creator>
  <cp:keywords/>
  <dc:description/>
  <cp:lastModifiedBy>Malin Stål</cp:lastModifiedBy>
  <cp:revision>6</cp:revision>
  <dcterms:created xsi:type="dcterms:W3CDTF">2025-04-13T08:36:00Z</dcterms:created>
  <dcterms:modified xsi:type="dcterms:W3CDTF">2025-04-13T08:48:00Z</dcterms:modified>
</cp:coreProperties>
</file>